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269CB" w14:textId="77777777" w:rsidR="00096BB4" w:rsidRPr="00D57C31" w:rsidRDefault="00096BB4" w:rsidP="00096BB4">
      <w:pPr>
        <w:spacing w:line="259" w:lineRule="auto"/>
        <w:contextualSpacing/>
        <w:rPr>
          <w:b/>
        </w:rPr>
      </w:pPr>
      <w:proofErr w:type="spellStart"/>
      <w:proofErr w:type="gramStart"/>
      <w:r w:rsidRPr="005B0C2C">
        <w:rPr>
          <w:sz w:val="20"/>
          <w:szCs w:val="20"/>
          <w:lang w:val="en-US"/>
        </w:rPr>
        <w:t>Geldex</w:t>
      </w:r>
      <w:proofErr w:type="spellEnd"/>
      <w:r w:rsidRPr="005B0C2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Eesti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r w:rsidRPr="005B0C2C">
        <w:rPr>
          <w:sz w:val="20"/>
          <w:szCs w:val="20"/>
          <w:lang w:val="en-US"/>
        </w:rPr>
        <w:t xml:space="preserve">HLÜ </w:t>
      </w:r>
      <w:proofErr w:type="spellStart"/>
      <w:r w:rsidRPr="005B0C2C">
        <w:rPr>
          <w:sz w:val="20"/>
          <w:szCs w:val="20"/>
          <w:lang w:val="en-US"/>
        </w:rPr>
        <w:t>juhatusele</w:t>
      </w:r>
      <w:proofErr w:type="spellEnd"/>
    </w:p>
    <w:p w14:paraId="7B218269" w14:textId="77777777" w:rsidR="00096BB4" w:rsidRPr="00096BB4" w:rsidRDefault="00096BB4" w:rsidP="00096BB4">
      <w:pPr>
        <w:rPr>
          <w:sz w:val="20"/>
          <w:szCs w:val="20"/>
          <w:lang w:val="ru-RU" w:eastAsia="ru-RU"/>
        </w:rPr>
      </w:pPr>
      <w:proofErr w:type="spellStart"/>
      <w:r w:rsidRPr="005B0C2C">
        <w:rPr>
          <w:sz w:val="20"/>
          <w:szCs w:val="20"/>
          <w:lang w:val="en-US"/>
        </w:rPr>
        <w:t>Registrikood</w:t>
      </w:r>
      <w:proofErr w:type="spellEnd"/>
      <w:r w:rsidRPr="005B0C2C">
        <w:rPr>
          <w:sz w:val="20"/>
          <w:szCs w:val="20"/>
          <w:lang w:val="en-US"/>
        </w:rPr>
        <w:t xml:space="preserve"> </w:t>
      </w:r>
      <w:r w:rsidRPr="00096BB4">
        <w:rPr>
          <w:rFonts w:ascii="Arial" w:hAnsi="Arial" w:cs="Arial"/>
          <w:color w:val="545454"/>
          <w:sz w:val="20"/>
          <w:szCs w:val="20"/>
          <w:shd w:val="clear" w:color="auto" w:fill="FFFFFF"/>
          <w:lang w:val="ru-RU" w:eastAsia="ru-RU"/>
        </w:rPr>
        <w:t>14103465</w:t>
      </w:r>
      <w:r w:rsidRPr="00096BB4">
        <w:rPr>
          <w:rFonts w:ascii="Arial" w:hAnsi="Arial" w:cs="Arial"/>
          <w:color w:val="545454"/>
          <w:shd w:val="clear" w:color="auto" w:fill="FFFFFF"/>
          <w:lang w:val="ru-RU" w:eastAsia="ru-RU"/>
        </w:rPr>
        <w:t>.</w:t>
      </w:r>
    </w:p>
    <w:p w14:paraId="4F94E50A" w14:textId="77777777" w:rsidR="00096BB4" w:rsidRPr="005B0C2C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Ahtri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6a</w:t>
      </w:r>
      <w:r w:rsidRPr="005B0C2C">
        <w:rPr>
          <w:rFonts w:ascii="Times New Roman" w:hAnsi="Times New Roman" w:cs="Times New Roman"/>
          <w:sz w:val="20"/>
          <w:szCs w:val="20"/>
          <w:lang w:val="en-US"/>
        </w:rPr>
        <w:t>, Tallinn 10151</w:t>
      </w:r>
    </w:p>
    <w:p w14:paraId="1E2383E1" w14:textId="77777777" w:rsidR="00096BB4" w:rsidRP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3872102" w14:textId="77777777" w:rsidR="00096BB4" w:rsidRPr="00B42C78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20A3481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GB"/>
        </w:rPr>
        <w:t xml:space="preserve">GELDEX </w:t>
      </w:r>
      <w:r>
        <w:rPr>
          <w:rFonts w:ascii="Times New Roman" w:hAnsi="Times New Roman" w:cs="Times New Roman"/>
          <w:b/>
          <w:lang w:val="en-GB"/>
        </w:rPr>
        <w:t xml:space="preserve">EESTI </w:t>
      </w:r>
      <w:r>
        <w:rPr>
          <w:rFonts w:ascii="Times New Roman" w:hAnsi="Times New Roman" w:cs="Times New Roman"/>
          <w:b/>
          <w:lang w:val="en-GB"/>
        </w:rPr>
        <w:t>HL</w:t>
      </w:r>
      <w:r>
        <w:rPr>
          <w:rFonts w:ascii="Times New Roman" w:hAnsi="Times New Roman" w:cs="Times New Roman"/>
          <w:b/>
        </w:rPr>
        <w:t>Ü</w:t>
      </w:r>
      <w:r w:rsidRPr="00032EBA">
        <w:rPr>
          <w:rFonts w:ascii="Times New Roman" w:hAnsi="Times New Roman" w:cs="Times New Roman"/>
          <w:b/>
        </w:rPr>
        <w:t xml:space="preserve"> LIIKMEKS</w:t>
      </w:r>
      <w:r>
        <w:rPr>
          <w:rFonts w:ascii="Times New Roman" w:hAnsi="Times New Roman" w:cs="Times New Roman"/>
          <w:b/>
        </w:rPr>
        <w:t xml:space="preserve"> ASTUMISE </w:t>
      </w:r>
      <w:r w:rsidRPr="00032EBA">
        <w:rPr>
          <w:rFonts w:ascii="Times New Roman" w:hAnsi="Times New Roman" w:cs="Times New Roman"/>
          <w:b/>
        </w:rPr>
        <w:t>AVALDUS</w:t>
      </w:r>
    </w:p>
    <w:p w14:paraId="5C8CE61E" w14:textId="77777777" w:rsid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4650204" w14:textId="77777777" w:rsidR="00096BB4" w:rsidRPr="000E64EC" w:rsidRDefault="00096BB4" w:rsidP="00096BB4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84363">
        <w:rPr>
          <w:rFonts w:ascii="Times New Roman" w:hAnsi="Times New Roman" w:cs="Times New Roman"/>
          <w:b/>
          <w:sz w:val="20"/>
          <w:szCs w:val="20"/>
        </w:rPr>
        <w:t xml:space="preserve">Palun võtta mind Geldex </w:t>
      </w:r>
      <w:r w:rsidR="00A40C31">
        <w:rPr>
          <w:rFonts w:ascii="Times New Roman" w:hAnsi="Times New Roman" w:cs="Times New Roman"/>
          <w:b/>
          <w:sz w:val="20"/>
          <w:szCs w:val="20"/>
        </w:rPr>
        <w:t xml:space="preserve">Eesti </w:t>
      </w:r>
      <w:r w:rsidRPr="00684363">
        <w:rPr>
          <w:rFonts w:ascii="Times New Roman" w:hAnsi="Times New Roman" w:cs="Times New Roman"/>
          <w:b/>
          <w:sz w:val="20"/>
          <w:szCs w:val="20"/>
        </w:rPr>
        <w:t>HLÜ liikmeks.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E64EC">
        <w:rPr>
          <w:rFonts w:ascii="Times New Roman" w:hAnsi="Times New Roman" w:cs="Times New Roman"/>
          <w:i/>
          <w:sz w:val="20"/>
          <w:szCs w:val="20"/>
        </w:rPr>
        <w:t>Digitaalselt esitatavale avaldusele tuleb kaasa lisada skänneering dokumendist!</w:t>
      </w:r>
    </w:p>
    <w:p w14:paraId="520B1A42" w14:textId="77777777" w:rsid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4647"/>
      </w:tblGrid>
      <w:tr w:rsidR="00096BB4" w14:paraId="3EE12290" w14:textId="77777777" w:rsidTr="004E7C0E">
        <w:trPr>
          <w:trHeight w:val="340"/>
        </w:trPr>
        <w:tc>
          <w:tcPr>
            <w:tcW w:w="4840" w:type="dxa"/>
          </w:tcPr>
          <w:p w14:paraId="0EFB48C5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Avaldaja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 xml:space="preserve"> nimi:</w:t>
            </w:r>
          </w:p>
        </w:tc>
        <w:tc>
          <w:tcPr>
            <w:tcW w:w="4647" w:type="dxa"/>
          </w:tcPr>
          <w:p w14:paraId="59236B88" w14:textId="77777777" w:rsidR="00096BB4" w:rsidRPr="00DC4910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91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Ain</w:t>
            </w: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o Tamm</w:t>
            </w:r>
          </w:p>
        </w:tc>
      </w:tr>
      <w:tr w:rsidR="00096BB4" w14:paraId="7117BD56" w14:textId="77777777" w:rsidTr="004E7C0E">
        <w:trPr>
          <w:trHeight w:val="340"/>
        </w:trPr>
        <w:tc>
          <w:tcPr>
            <w:tcW w:w="4840" w:type="dxa"/>
          </w:tcPr>
          <w:p w14:paraId="5DF7C634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Isiku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kood:</w:t>
            </w:r>
          </w:p>
        </w:tc>
        <w:tc>
          <w:tcPr>
            <w:tcW w:w="4647" w:type="dxa"/>
          </w:tcPr>
          <w:p w14:paraId="057B9535" w14:textId="77777777" w:rsidR="00096BB4" w:rsidRPr="00DC4910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111111111</w:t>
            </w:r>
            <w:r w:rsidRPr="00DC491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11</w:t>
            </w:r>
          </w:p>
        </w:tc>
      </w:tr>
      <w:tr w:rsidR="00096BB4" w14:paraId="69E1D948" w14:textId="77777777" w:rsidTr="004E7C0E">
        <w:trPr>
          <w:trHeight w:val="340"/>
        </w:trPr>
        <w:tc>
          <w:tcPr>
            <w:tcW w:w="4840" w:type="dxa"/>
          </w:tcPr>
          <w:p w14:paraId="36C77717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sikut tõendava dokumendi liik, 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number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3FD2">
              <w:rPr>
                <w:rFonts w:ascii="Times New Roman" w:hAnsi="Times New Roman" w:cs="Times New Roman"/>
                <w:sz w:val="20"/>
                <w:szCs w:val="20"/>
              </w:rPr>
              <w:t>väljaandmise kuupäev ja väljaandnud ametiasutuse nimetus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7" w:type="dxa"/>
          </w:tcPr>
          <w:p w14:paraId="1D308819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D-kaart</w:t>
            </w:r>
            <w:r w:rsidRPr="00C43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9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11111111</w:t>
            </w:r>
            <w:r w:rsidRPr="00C43F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 w:rsidRPr="00C43FD2">
              <w:rPr>
                <w:rFonts w:ascii="Times New Roman" w:hAnsi="Times New Roman" w:cs="Times New Roman"/>
                <w:sz w:val="20"/>
                <w:szCs w:val="20"/>
              </w:rPr>
              <w:t>välja antud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PPA 11.01.2011</w:t>
            </w:r>
            <w:r w:rsidRPr="00C43FD2">
              <w:rPr>
                <w:rFonts w:ascii="Times New Roman" w:hAnsi="Times New Roman" w:cs="Times New Roman"/>
                <w:sz w:val="20"/>
                <w:szCs w:val="20"/>
              </w:rPr>
              <w:t>.a.</w:t>
            </w:r>
          </w:p>
        </w:tc>
      </w:tr>
      <w:tr w:rsidR="00096BB4" w14:paraId="7A21E4F1" w14:textId="77777777" w:rsidTr="004E7C0E">
        <w:trPr>
          <w:trHeight w:val="340"/>
        </w:trPr>
        <w:tc>
          <w:tcPr>
            <w:tcW w:w="4840" w:type="dxa"/>
          </w:tcPr>
          <w:p w14:paraId="185993D3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Avaldaja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 xml:space="preserve"> arvelduskonto number:</w:t>
            </w:r>
          </w:p>
        </w:tc>
        <w:tc>
          <w:tcPr>
            <w:tcW w:w="4647" w:type="dxa"/>
          </w:tcPr>
          <w:p w14:paraId="3F88B203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6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EE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1111111111111111111</w:t>
            </w:r>
          </w:p>
        </w:tc>
      </w:tr>
      <w:tr w:rsidR="00096BB4" w14:paraId="58658D53" w14:textId="77777777" w:rsidTr="004E7C0E">
        <w:trPr>
          <w:trHeight w:val="340"/>
        </w:trPr>
        <w:tc>
          <w:tcPr>
            <w:tcW w:w="4840" w:type="dxa"/>
          </w:tcPr>
          <w:p w14:paraId="0158F92D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Aadress:</w:t>
            </w:r>
          </w:p>
        </w:tc>
        <w:tc>
          <w:tcPr>
            <w:tcW w:w="4647" w:type="dxa"/>
          </w:tcPr>
          <w:p w14:paraId="4D5BDE22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Tartu mnt 1111-11, Tallinn 1111</w:t>
            </w:r>
            <w:r w:rsidRPr="004538B2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</w:t>
            </w:r>
          </w:p>
        </w:tc>
      </w:tr>
      <w:tr w:rsidR="00096BB4" w14:paraId="354E586E" w14:textId="77777777" w:rsidTr="004E7C0E">
        <w:trPr>
          <w:trHeight w:val="340"/>
        </w:trPr>
        <w:tc>
          <w:tcPr>
            <w:tcW w:w="4840" w:type="dxa"/>
          </w:tcPr>
          <w:p w14:paraId="4AEB9FB0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Telefo</w:t>
            </w:r>
            <w:r w:rsidRPr="00EF74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Pr="00EF74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4647" w:type="dxa"/>
          </w:tcPr>
          <w:p w14:paraId="4C5A0A6A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1111 1111</w:t>
            </w:r>
          </w:p>
        </w:tc>
      </w:tr>
      <w:tr w:rsidR="00096BB4" w14:paraId="0538DB53" w14:textId="77777777" w:rsidTr="004E7C0E">
        <w:trPr>
          <w:trHeight w:val="340"/>
        </w:trPr>
        <w:tc>
          <w:tcPr>
            <w:tcW w:w="4840" w:type="dxa"/>
          </w:tcPr>
          <w:p w14:paraId="19A33839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E-post:</w:t>
            </w:r>
          </w:p>
        </w:tc>
        <w:tc>
          <w:tcPr>
            <w:tcW w:w="4647" w:type="dxa"/>
          </w:tcPr>
          <w:p w14:paraId="25B0A864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1111</w:t>
            </w:r>
            <w:r w:rsidRPr="004538B2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@hot.ee</w:t>
            </w:r>
          </w:p>
        </w:tc>
      </w:tr>
      <w:tr w:rsidR="00096BB4" w14:paraId="01F842D0" w14:textId="77777777" w:rsidTr="004E7C0E">
        <w:trPr>
          <w:trHeight w:val="340"/>
        </w:trPr>
        <w:tc>
          <w:tcPr>
            <w:tcW w:w="4840" w:type="dxa"/>
          </w:tcPr>
          <w:p w14:paraId="7142AE34" w14:textId="77777777" w:rsidR="00096BB4" w:rsidRPr="00EF74D6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EBA">
              <w:rPr>
                <w:rFonts w:ascii="Times New Roman" w:hAnsi="Times New Roman" w:cs="Times New Roman"/>
                <w:sz w:val="20"/>
                <w:szCs w:val="20"/>
              </w:rPr>
              <w:t>Maksu residentsus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F74D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47" w:type="dxa"/>
          </w:tcPr>
          <w:p w14:paraId="262203CB" w14:textId="77777777" w:rsidR="00096BB4" w:rsidRPr="001C361A" w:rsidRDefault="00096BB4" w:rsidP="004E7C0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EST</w:t>
            </w:r>
          </w:p>
        </w:tc>
      </w:tr>
    </w:tbl>
    <w:p w14:paraId="2C27E4A7" w14:textId="77777777" w:rsid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17BB244" w14:textId="4F7EA2A3" w:rsid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CA42E1">
        <w:rPr>
          <w:rFonts w:ascii="Times New Roman" w:hAnsi="Times New Roman" w:cs="Times New Roman"/>
          <w:b/>
          <w:sz w:val="20"/>
          <w:szCs w:val="20"/>
        </w:rPr>
        <w:t xml:space="preserve">Kinnitan, et olen tutvunud </w:t>
      </w:r>
      <w:r>
        <w:rPr>
          <w:rFonts w:ascii="Times New Roman" w:hAnsi="Times New Roman" w:cs="Times New Roman"/>
          <w:b/>
          <w:sz w:val="20"/>
          <w:szCs w:val="20"/>
        </w:rPr>
        <w:t xml:space="preserve">Geldex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Eesti HLÜ</w:t>
      </w:r>
      <w:r w:rsidRPr="00CA42E1">
        <w:rPr>
          <w:rFonts w:ascii="Times New Roman" w:hAnsi="Times New Roman" w:cs="Times New Roman"/>
          <w:b/>
          <w:sz w:val="20"/>
          <w:szCs w:val="20"/>
        </w:rPr>
        <w:t xml:space="preserve"> põhikirjaga</w:t>
      </w:r>
      <w:r>
        <w:rPr>
          <w:rFonts w:ascii="Times New Roman" w:hAnsi="Times New Roman" w:cs="Times New Roman"/>
          <w:b/>
          <w:sz w:val="20"/>
          <w:szCs w:val="20"/>
        </w:rPr>
        <w:t xml:space="preserve"> ja Üldtingimustega.</w:t>
      </w:r>
    </w:p>
    <w:p w14:paraId="51728BC8" w14:textId="77777777" w:rsidR="00096BB4" w:rsidRDefault="00096BB4" w:rsidP="00096BB4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32EBA">
        <w:rPr>
          <w:rFonts w:ascii="Times New Roman" w:hAnsi="Times New Roman" w:cs="Times New Roman"/>
          <w:b/>
          <w:sz w:val="20"/>
          <w:szCs w:val="20"/>
        </w:rPr>
        <w:t>Kinnitan esitatud andmete õigsust.</w:t>
      </w:r>
    </w:p>
    <w:p w14:paraId="32695086" w14:textId="77777777" w:rsidR="00096BB4" w:rsidRPr="00852750" w:rsidRDefault="00096BB4" w:rsidP="00096BB4">
      <w:pPr>
        <w:pStyle w:val="a3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52750">
        <w:rPr>
          <w:rFonts w:ascii="Times New Roman" w:hAnsi="Times New Roman" w:cs="Times New Roman"/>
          <w:b/>
          <w:sz w:val="20"/>
          <w:szCs w:val="20"/>
        </w:rPr>
        <w:t>Annan nõusolekut saada Ühistu teated elektronposti vahendusel.</w:t>
      </w:r>
    </w:p>
    <w:p w14:paraId="0D42E87E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ADDEC02" w14:textId="77777777" w:rsidR="00096BB4" w:rsidRPr="00032EBA" w:rsidRDefault="00096BB4" w:rsidP="00096BB4">
      <w:pPr>
        <w:spacing w:after="240" w:line="276" w:lineRule="auto"/>
        <w:jc w:val="both"/>
        <w:rPr>
          <w:rFonts w:eastAsia="Calibri"/>
          <w:sz w:val="20"/>
          <w:szCs w:val="20"/>
        </w:rPr>
      </w:pPr>
      <w:r w:rsidRPr="00032EBA">
        <w:rPr>
          <w:sz w:val="20"/>
          <w:szCs w:val="20"/>
        </w:rPr>
        <w:t xml:space="preserve">Käesolevaga kinnitan, et tasun </w:t>
      </w:r>
      <w:r w:rsidRPr="00510858">
        <w:rPr>
          <w:color w:val="0000FF"/>
          <w:sz w:val="20"/>
          <w:szCs w:val="20"/>
        </w:rPr>
        <w:t>7 (seitsme) kalendripäeva</w:t>
      </w:r>
      <w:r>
        <w:rPr>
          <w:sz w:val="20"/>
          <w:szCs w:val="20"/>
        </w:rPr>
        <w:t xml:space="preserve"> jooksul sisseastumismaksu </w:t>
      </w:r>
      <w:r w:rsidRPr="00327341">
        <w:rPr>
          <w:color w:val="0000FF"/>
          <w:sz w:val="20"/>
          <w:szCs w:val="20"/>
        </w:rPr>
        <w:t>6</w:t>
      </w:r>
      <w:r w:rsidRPr="00E82912">
        <w:rPr>
          <w:rStyle w:val="a5"/>
          <w:color w:val="0000FF"/>
          <w:sz w:val="16"/>
          <w:szCs w:val="16"/>
        </w:rPr>
        <w:footnoteReference w:id="1"/>
      </w:r>
      <w:r>
        <w:rPr>
          <w:color w:val="0000FF"/>
          <w:sz w:val="20"/>
          <w:szCs w:val="20"/>
        </w:rPr>
        <w:t xml:space="preserve"> (kuus)</w:t>
      </w:r>
      <w:r w:rsidRPr="00327341">
        <w:rPr>
          <w:color w:val="0000FF"/>
          <w:sz w:val="20"/>
          <w:szCs w:val="20"/>
        </w:rPr>
        <w:t xml:space="preserve"> eurot</w:t>
      </w:r>
      <w:r w:rsidRPr="00032EBA">
        <w:rPr>
          <w:sz w:val="20"/>
          <w:szCs w:val="20"/>
        </w:rPr>
        <w:t xml:space="preserve"> ja kohustusliku osamaksu summas </w:t>
      </w:r>
      <w:r w:rsidRPr="00327341">
        <w:rPr>
          <w:color w:val="0000FF"/>
          <w:sz w:val="20"/>
          <w:szCs w:val="20"/>
        </w:rPr>
        <w:t>30</w:t>
      </w:r>
      <w:r w:rsidRPr="00E82912">
        <w:rPr>
          <w:rStyle w:val="a5"/>
          <w:color w:val="0000FF"/>
          <w:sz w:val="16"/>
          <w:szCs w:val="16"/>
        </w:rPr>
        <w:footnoteReference w:id="2"/>
      </w:r>
      <w:r w:rsidRPr="00E82912">
        <w:rPr>
          <w:color w:val="0000FF"/>
          <w:sz w:val="16"/>
          <w:szCs w:val="16"/>
        </w:rPr>
        <w:t xml:space="preserve"> </w:t>
      </w:r>
      <w:r w:rsidRPr="00327341">
        <w:rPr>
          <w:color w:val="0000FF"/>
          <w:sz w:val="20"/>
          <w:szCs w:val="20"/>
        </w:rPr>
        <w:t>(kolmkümmend) eurot</w:t>
      </w:r>
      <w:r w:rsidRPr="00032E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Geldex </w:t>
      </w:r>
      <w:r w:rsidRPr="00032EBA">
        <w:rPr>
          <w:sz w:val="20"/>
          <w:szCs w:val="20"/>
        </w:rPr>
        <w:t>HLÜ arveldusarvele</w:t>
      </w:r>
      <w:r w:rsidRPr="00032EBA">
        <w:rPr>
          <w:rFonts w:eastAsia="Calibri"/>
          <w:sz w:val="20"/>
          <w:szCs w:val="20"/>
        </w:rPr>
        <w:t xml:space="preserve"> </w:t>
      </w:r>
      <w:r w:rsidRPr="00327341">
        <w:rPr>
          <w:rFonts w:eastAsia="Calibri"/>
          <w:color w:val="0000FF"/>
          <w:sz w:val="20"/>
          <w:szCs w:val="20"/>
        </w:rPr>
        <w:t xml:space="preserve">EE661010220232020220 </w:t>
      </w:r>
      <w:r>
        <w:rPr>
          <w:sz w:val="20"/>
          <w:szCs w:val="20"/>
        </w:rPr>
        <w:t>Swedbankas</w:t>
      </w:r>
      <w:r w:rsidRPr="00032EBA">
        <w:rPr>
          <w:sz w:val="20"/>
          <w:szCs w:val="20"/>
        </w:rPr>
        <w:t>.</w:t>
      </w:r>
    </w:p>
    <w:p w14:paraId="0EB3F873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4F0096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32EBA">
        <w:rPr>
          <w:rFonts w:ascii="Times New Roman" w:hAnsi="Times New Roman" w:cs="Times New Roman"/>
          <w:sz w:val="20"/>
          <w:szCs w:val="20"/>
        </w:rPr>
        <w:t xml:space="preserve">Lugupidamisega, </w:t>
      </w:r>
    </w:p>
    <w:p w14:paraId="56D645CB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406BA3" w14:textId="77777777" w:rsidR="00096BB4" w:rsidRPr="00E0531A" w:rsidRDefault="00096BB4" w:rsidP="00096BB4">
      <w:pPr>
        <w:pStyle w:val="a3"/>
        <w:spacing w:line="276" w:lineRule="auto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>Aino Tamm</w:t>
      </w:r>
      <w:r>
        <w:rPr>
          <w:rFonts w:ascii="Times New Roman" w:hAnsi="Times New Roman" w:cs="Times New Roman"/>
          <w:color w:val="0000FF"/>
          <w:sz w:val="20"/>
          <w:szCs w:val="20"/>
        </w:rPr>
        <w:tab/>
      </w:r>
      <w:r>
        <w:rPr>
          <w:rFonts w:ascii="Times New Roman" w:hAnsi="Times New Roman" w:cs="Times New Roman"/>
          <w:color w:val="0000FF"/>
          <w:sz w:val="20"/>
          <w:szCs w:val="20"/>
        </w:rPr>
        <w:tab/>
        <w:t>11.11.2019</w:t>
      </w:r>
      <w:r w:rsidRPr="00E0531A">
        <w:rPr>
          <w:rFonts w:ascii="Times New Roman" w:hAnsi="Times New Roman" w:cs="Times New Roman"/>
          <w:color w:val="0000FF"/>
          <w:sz w:val="20"/>
          <w:szCs w:val="20"/>
        </w:rPr>
        <w:t>.a</w:t>
      </w:r>
    </w:p>
    <w:p w14:paraId="436E45D3" w14:textId="77777777" w:rsidR="00096BB4" w:rsidRPr="00032EBA" w:rsidRDefault="00096BB4" w:rsidP="00096BB4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032EB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787981FF" w14:textId="77777777" w:rsidR="00096BB4" w:rsidRDefault="00096BB4" w:rsidP="00096BB4">
      <w:pPr>
        <w:spacing w:after="160" w:line="259" w:lineRule="auto"/>
        <w:jc w:val="center"/>
        <w:rPr>
          <w:rFonts w:eastAsiaTheme="minorHAnsi"/>
          <w:i/>
          <w:color w:val="0000FF"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Avaldaja</w:t>
      </w:r>
      <w:r w:rsidRPr="00032EBA">
        <w:rPr>
          <w:rFonts w:eastAsiaTheme="minorHAnsi"/>
          <w:i/>
          <w:sz w:val="18"/>
          <w:szCs w:val="18"/>
          <w:lang w:eastAsia="en-US"/>
        </w:rPr>
        <w:t xml:space="preserve"> </w:t>
      </w:r>
      <w:r w:rsidRPr="00032EBA">
        <w:rPr>
          <w:rFonts w:eastAsiaTheme="minorHAnsi"/>
          <w:i/>
          <w:color w:val="0000FF"/>
          <w:sz w:val="18"/>
          <w:szCs w:val="18"/>
          <w:lang w:eastAsia="en-US"/>
        </w:rPr>
        <w:t>(ees- ja perekonnanimi, allkiri) /digitaalselt allkirjastatud/</w:t>
      </w:r>
    </w:p>
    <w:p w14:paraId="687D0560" w14:textId="77777777" w:rsidR="00096BB4" w:rsidRDefault="00096BB4" w:rsidP="00096BB4">
      <w:pPr>
        <w:spacing w:after="160" w:line="259" w:lineRule="auto"/>
        <w:rPr>
          <w:rFonts w:eastAsiaTheme="minorHAnsi"/>
          <w:i/>
          <w:color w:val="0000FF"/>
          <w:sz w:val="18"/>
          <w:szCs w:val="18"/>
          <w:lang w:eastAsia="en-US"/>
        </w:rPr>
      </w:pPr>
    </w:p>
    <w:p w14:paraId="1F4429E4" w14:textId="77777777" w:rsidR="002455A2" w:rsidRDefault="00096BB4" w:rsidP="00096BB4">
      <w:r w:rsidRPr="003B653D">
        <w:rPr>
          <w:b/>
          <w:sz w:val="20"/>
          <w:szCs w:val="20"/>
        </w:rPr>
        <w:t>Vastu võetud juhatuse otsusega</w:t>
      </w:r>
    </w:p>
    <w:sectPr w:rsidR="002455A2" w:rsidSect="002024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3503E" w14:textId="77777777" w:rsidR="00096BB4" w:rsidRDefault="00096BB4" w:rsidP="00096BB4">
      <w:r>
        <w:separator/>
      </w:r>
    </w:p>
  </w:endnote>
  <w:endnote w:type="continuationSeparator" w:id="0">
    <w:p w14:paraId="544C813F" w14:textId="77777777" w:rsidR="00096BB4" w:rsidRDefault="00096BB4" w:rsidP="0009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7C687" w14:textId="77777777" w:rsidR="00096BB4" w:rsidRDefault="00096BB4" w:rsidP="00096BB4">
      <w:r>
        <w:separator/>
      </w:r>
    </w:p>
  </w:footnote>
  <w:footnote w:type="continuationSeparator" w:id="0">
    <w:p w14:paraId="5723446A" w14:textId="77777777" w:rsidR="00096BB4" w:rsidRDefault="00096BB4" w:rsidP="00096BB4">
      <w:r>
        <w:continuationSeparator/>
      </w:r>
    </w:p>
  </w:footnote>
  <w:footnote w:id="1">
    <w:p w14:paraId="5EE608F1" w14:textId="77777777" w:rsidR="00096BB4" w:rsidRPr="00E82912" w:rsidRDefault="00096BB4" w:rsidP="00096BB4">
      <w:pPr>
        <w:pStyle w:val="a6"/>
        <w:jc w:val="both"/>
        <w:rPr>
          <w:sz w:val="16"/>
          <w:szCs w:val="16"/>
        </w:rPr>
      </w:pPr>
      <w:r w:rsidRPr="00E82912">
        <w:rPr>
          <w:rStyle w:val="a5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Sisseastumismaks ta</w:t>
      </w:r>
      <w:r>
        <w:rPr>
          <w:sz w:val="16"/>
          <w:szCs w:val="16"/>
        </w:rPr>
        <w:t>sutakse vastavalt HLÜ seaduse §</w:t>
      </w:r>
      <w:r w:rsidRPr="00E82912">
        <w:rPr>
          <w:sz w:val="16"/>
          <w:szCs w:val="16"/>
        </w:rPr>
        <w:t xml:space="preserve">16 ning see on maks isiku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liikmeks vastuvõtmise eest. Liikmelisuse lõppemisel seda maksu ei tagastata</w:t>
      </w:r>
      <w:r>
        <w:rPr>
          <w:sz w:val="16"/>
          <w:szCs w:val="16"/>
        </w:rPr>
        <w:t>.</w:t>
      </w:r>
    </w:p>
  </w:footnote>
  <w:footnote w:id="2">
    <w:p w14:paraId="39F1E8E8" w14:textId="77777777" w:rsidR="00096BB4" w:rsidRPr="00E82912" w:rsidRDefault="00096BB4" w:rsidP="00096BB4">
      <w:pPr>
        <w:pStyle w:val="a6"/>
        <w:jc w:val="both"/>
        <w:rPr>
          <w:sz w:val="16"/>
          <w:szCs w:val="16"/>
        </w:rPr>
      </w:pPr>
      <w:r w:rsidRPr="00E82912">
        <w:rPr>
          <w:rStyle w:val="a5"/>
          <w:sz w:val="16"/>
          <w:szCs w:val="16"/>
        </w:rPr>
        <w:footnoteRef/>
      </w:r>
      <w:r w:rsidRPr="00E82912">
        <w:rPr>
          <w:sz w:val="16"/>
          <w:szCs w:val="16"/>
        </w:rPr>
        <w:t xml:space="preserve"> </w:t>
      </w:r>
      <w:r w:rsidRPr="00E82912">
        <w:rPr>
          <w:sz w:val="16"/>
          <w:szCs w:val="16"/>
        </w:rPr>
        <w:t>Osamaks tasu</w:t>
      </w:r>
      <w:r>
        <w:rPr>
          <w:sz w:val="16"/>
          <w:szCs w:val="16"/>
        </w:rPr>
        <w:t>takse vastavalt HLÜ seaduse §</w:t>
      </w:r>
      <w:r w:rsidRPr="00E82912">
        <w:rPr>
          <w:sz w:val="16"/>
          <w:szCs w:val="16"/>
        </w:rPr>
        <w:t xml:space="preserve">23 ning see on maks </w:t>
      </w:r>
      <w:r>
        <w:rPr>
          <w:sz w:val="16"/>
          <w:szCs w:val="16"/>
        </w:rPr>
        <w:t>Ühistu</w:t>
      </w:r>
      <w:r w:rsidRPr="00E82912">
        <w:rPr>
          <w:sz w:val="16"/>
          <w:szCs w:val="16"/>
        </w:rPr>
        <w:t xml:space="preserve"> osakapitali. Liikmelisuse lõppemisel tagastatak</w:t>
      </w:r>
      <w:r>
        <w:rPr>
          <w:sz w:val="16"/>
          <w:szCs w:val="16"/>
        </w:rPr>
        <w:t xml:space="preserve">se liikme poolt tasutud osamaks </w:t>
      </w:r>
      <w:r w:rsidRPr="00E82912">
        <w:rPr>
          <w:sz w:val="16"/>
          <w:szCs w:val="16"/>
        </w:rPr>
        <w:t>1 kuu jooksul. Juhatusel on õigus osamaksu tagastamise perioodi pikendada kui osamaksu tagastamine seab ohtu Ühistu usaldusnormatiivide täitmise ja majandusliku jätkusuutliku tegevuse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B4"/>
    <w:rsid w:val="00096BB4"/>
    <w:rsid w:val="00202461"/>
    <w:rsid w:val="002455A2"/>
    <w:rsid w:val="0032317D"/>
    <w:rsid w:val="00A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B48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4"/>
    <w:rPr>
      <w:rFonts w:ascii="Times New Roman" w:eastAsia="Times New Roman" w:hAnsi="Times New Roman" w:cs="Times New Roman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BB4"/>
    <w:rPr>
      <w:rFonts w:eastAsiaTheme="minorHAnsi"/>
      <w:sz w:val="22"/>
      <w:szCs w:val="22"/>
      <w:lang w:val="et-EE" w:eastAsia="en-US"/>
    </w:rPr>
  </w:style>
  <w:style w:type="table" w:styleId="a4">
    <w:name w:val="Table Grid"/>
    <w:basedOn w:val="a1"/>
    <w:uiPriority w:val="39"/>
    <w:rsid w:val="00096BB4"/>
    <w:rPr>
      <w:rFonts w:eastAsiaTheme="minorHAns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096BB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96BB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6BB4"/>
    <w:rPr>
      <w:rFonts w:ascii="Times New Roman" w:eastAsia="Times New Roman" w:hAnsi="Times New Roman" w:cs="Times New Roman"/>
      <w:sz w:val="20"/>
      <w:szCs w:val="20"/>
      <w:lang w:val="et-EE"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B4"/>
    <w:rPr>
      <w:rFonts w:ascii="Times New Roman" w:eastAsia="Times New Roman" w:hAnsi="Times New Roman" w:cs="Times New Roman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6BB4"/>
    <w:rPr>
      <w:rFonts w:eastAsiaTheme="minorHAnsi"/>
      <w:sz w:val="22"/>
      <w:szCs w:val="22"/>
      <w:lang w:val="et-EE" w:eastAsia="en-US"/>
    </w:rPr>
  </w:style>
  <w:style w:type="table" w:styleId="a4">
    <w:name w:val="Table Grid"/>
    <w:basedOn w:val="a1"/>
    <w:uiPriority w:val="39"/>
    <w:rsid w:val="00096BB4"/>
    <w:rPr>
      <w:rFonts w:eastAsiaTheme="minorHAns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096BB4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096BB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6BB4"/>
    <w:rPr>
      <w:rFonts w:ascii="Times New Roman" w:eastAsia="Times New Roman" w:hAnsi="Times New Roman" w:cs="Times New Roman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3</cp:revision>
  <dcterms:created xsi:type="dcterms:W3CDTF">2018-12-21T02:10:00Z</dcterms:created>
  <dcterms:modified xsi:type="dcterms:W3CDTF">2018-12-21T02:14:00Z</dcterms:modified>
</cp:coreProperties>
</file>